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5135646</wp:posOffset>
            </wp:positionH>
            <wp:positionV relativeFrom="margin">
              <wp:posOffset>-352424</wp:posOffset>
            </wp:positionV>
            <wp:extent cx="972319" cy="1116648"/>
            <wp:effectExtent b="0" l="0" r="0" t="0"/>
            <wp:wrapNone/>
            <wp:docPr descr="C:\Users\Henk\3D Objects\Contacts\Documents\Henk\Wham Wham\50-jarig bestaan\thumbnail_Schermafbeelding 2019-05-09 om 11.14.20.png" id="14" name="image1.png"/>
            <a:graphic>
              <a:graphicData uri="http://schemas.openxmlformats.org/drawingml/2006/picture">
                <pic:pic>
                  <pic:nvPicPr>
                    <pic:cNvPr descr="C:\Users\Henk\3D Objects\Contacts\Documents\Henk\Wham Wham\50-jarig bestaan\thumbnail_Schermafbeelding 2019-05-09 om 11.14.20.png" id="0" name="image1.png"/>
                    <pic:cNvPicPr preferRelativeResize="0"/>
                  </pic:nvPicPr>
                  <pic:blipFill>
                    <a:blip r:embed="rId7"/>
                    <a:srcRect b="13809" l="10108" r="58238" t="11810"/>
                    <a:stretch>
                      <a:fillRect/>
                    </a:stretch>
                  </pic:blipFill>
                  <pic:spPr>
                    <a:xfrm>
                      <a:off x="0" y="0"/>
                      <a:ext cx="972319" cy="11166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36"/>
          <w:szCs w:val="3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margin">
              <wp:posOffset>-352424</wp:posOffset>
            </wp:positionV>
            <wp:extent cx="972319" cy="1116648"/>
            <wp:effectExtent b="0" l="0" r="0" t="0"/>
            <wp:wrapNone/>
            <wp:docPr descr="C:\Users\Henk\3D Objects\Contacts\Documents\Henk\Wham Wham\50-jarig bestaan\thumbnail_Schermafbeelding 2019-05-09 om 11.14.20.png" id="12" name="image1.png"/>
            <a:graphic>
              <a:graphicData uri="http://schemas.openxmlformats.org/drawingml/2006/picture">
                <pic:pic>
                  <pic:nvPicPr>
                    <pic:cNvPr descr="C:\Users\Henk\3D Objects\Contacts\Documents\Henk\Wham Wham\50-jarig bestaan\thumbnail_Schermafbeelding 2019-05-09 om 11.14.20.png" id="0" name="image1.png"/>
                    <pic:cNvPicPr preferRelativeResize="0"/>
                  </pic:nvPicPr>
                  <pic:blipFill>
                    <a:blip r:embed="rId7"/>
                    <a:srcRect b="13809" l="10108" r="58238" t="11810"/>
                    <a:stretch>
                      <a:fillRect/>
                    </a:stretch>
                  </pic:blipFill>
                  <pic:spPr>
                    <a:xfrm>
                      <a:off x="0" y="0"/>
                      <a:ext cx="972319" cy="11166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36"/>
          <w:szCs w:val="36"/>
          <w:rtl w:val="0"/>
        </w:rPr>
        <w:t xml:space="preserve">Protocol Corona m.b.t.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competitiewedstrijden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Hygiëne: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line="240" w:lineRule="auto"/>
        <w:ind w:left="425.19685039370086" w:hanging="425.19685039370086"/>
        <w:rPr>
          <w:u w:val="none"/>
        </w:rPr>
      </w:pPr>
      <w:r w:rsidDel="00000000" w:rsidR="00000000" w:rsidRPr="00000000">
        <w:rPr>
          <w:rtl w:val="0"/>
        </w:rPr>
        <w:t xml:space="preserve">Heb je klachten? </w:t>
      </w:r>
      <w:r w:rsidDel="00000000" w:rsidR="00000000" w:rsidRPr="00000000">
        <w:rPr>
          <w:u w:val="single"/>
          <w:rtl w:val="0"/>
        </w:rPr>
        <w:t xml:space="preserve">Blijf thuis</w:t>
      </w:r>
      <w:r w:rsidDel="00000000" w:rsidR="00000000" w:rsidRPr="00000000">
        <w:rPr>
          <w:rtl w:val="0"/>
        </w:rPr>
        <w:t xml:space="preserve"> en laat je testen!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line="240" w:lineRule="auto"/>
        <w:ind w:left="425.19685039370086" w:hanging="425.19685039370086"/>
        <w:rPr>
          <w:u w:val="none"/>
        </w:rPr>
      </w:pPr>
      <w:r w:rsidDel="00000000" w:rsidR="00000000" w:rsidRPr="00000000">
        <w:rPr>
          <w:rtl w:val="0"/>
        </w:rPr>
        <w:t xml:space="preserve">Heeft iemand uit je huishouden klachten of is deze in de afgelopen 2 weken positief getest op Corona? </w:t>
      </w:r>
      <w:r w:rsidDel="00000000" w:rsidR="00000000" w:rsidRPr="00000000">
        <w:rPr>
          <w:u w:val="single"/>
          <w:rtl w:val="0"/>
        </w:rPr>
        <w:t xml:space="preserve">Blijf thuis!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line="240" w:lineRule="auto"/>
        <w:ind w:left="425.19685039370086" w:hanging="425.19685039370086"/>
        <w:rPr>
          <w:u w:val="none"/>
        </w:rPr>
      </w:pPr>
      <w:r w:rsidDel="00000000" w:rsidR="00000000" w:rsidRPr="00000000">
        <w:rPr>
          <w:rtl w:val="0"/>
        </w:rPr>
        <w:t xml:space="preserve">Was regelmatig (voor en na bezoek aan de sporthal) je handen. Dispenser in de entreehal aanwezig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425.19685039370086" w:hanging="425.19685039370086"/>
        <w:rPr>
          <w:u w:val="none"/>
        </w:rPr>
      </w:pPr>
      <w:r w:rsidDel="00000000" w:rsidR="00000000" w:rsidRPr="00000000">
        <w:rPr>
          <w:rtl w:val="0"/>
        </w:rPr>
        <w:t xml:space="preserve">Een lid van de thuisspelende ploeg houdt toezicht op het nakomen van de Corona regels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Routes: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left"/>
        <w:rPr/>
      </w:pPr>
      <w:r w:rsidDel="00000000" w:rsidR="00000000" w:rsidRPr="00000000">
        <w:rPr>
          <w:rtl w:val="0"/>
        </w:rPr>
        <w:t xml:space="preserve">Binnenkomst uitsluitend via de schuifdeuren hoofdingang (dus </w:t>
      </w:r>
      <w:r w:rsidDel="00000000" w:rsidR="00000000" w:rsidRPr="00000000">
        <w:rPr>
          <w:i w:val="1"/>
          <w:rtl w:val="0"/>
        </w:rPr>
        <w:t xml:space="preserve">niet </w:t>
      </w:r>
      <w:r w:rsidDel="00000000" w:rsidR="00000000" w:rsidRPr="00000000">
        <w:rPr>
          <w:rtl w:val="0"/>
        </w:rPr>
        <w:t xml:space="preserve">via het Sportcafé)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left"/>
        <w:rPr/>
      </w:pPr>
      <w:r w:rsidDel="00000000" w:rsidR="00000000" w:rsidRPr="00000000">
        <w:rPr>
          <w:rtl w:val="0"/>
        </w:rPr>
        <w:t xml:space="preserve">De zaal </w:t>
      </w:r>
      <w:r w:rsidDel="00000000" w:rsidR="00000000" w:rsidRPr="00000000">
        <w:rPr>
          <w:u w:val="single"/>
          <w:rtl w:val="0"/>
        </w:rPr>
        <w:t xml:space="preserve">alleen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betreden via de dubbele deur links naast de trap naar de tribune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left"/>
        <w:rPr/>
      </w:pPr>
      <w:r w:rsidDel="00000000" w:rsidR="00000000" w:rsidRPr="00000000">
        <w:rPr>
          <w:rtl w:val="0"/>
        </w:rPr>
        <w:t xml:space="preserve">De route naar kleedkamers 1-4 vanuit de entreehal is afgesloten (eenrichtingsverkeer)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left"/>
        <w:rPr/>
      </w:pPr>
      <w:r w:rsidDel="00000000" w:rsidR="00000000" w:rsidRPr="00000000">
        <w:rPr>
          <w:rtl w:val="0"/>
        </w:rPr>
        <w:t xml:space="preserve">Vanuit de kleedkamers altijd via de entreehal naar de zaal/tribune/Sportcafé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left"/>
        <w:rPr/>
      </w:pPr>
      <w:r w:rsidDel="00000000" w:rsidR="00000000" w:rsidRPr="00000000">
        <w:rPr>
          <w:rtl w:val="0"/>
        </w:rPr>
        <w:t xml:space="preserve">Na de wedstrijd de zaal verlaten via de aangegeven zaal deuren. </w:t>
      </w:r>
      <w:r w:rsidDel="00000000" w:rsidR="00000000" w:rsidRPr="00000000">
        <w:rPr>
          <w:u w:val="single"/>
          <w:rtl w:val="0"/>
        </w:rPr>
        <w:t xml:space="preserve">Zie schets volgende bladzijde  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i w:val="1"/>
          <w:rtl w:val="0"/>
        </w:rPr>
        <w:t xml:space="preserve">Door deze deuren te gebruiken voorkomen we drukte bij de dubbele deur!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left"/>
        <w:rPr/>
      </w:pPr>
      <w:r w:rsidDel="00000000" w:rsidR="00000000" w:rsidRPr="00000000">
        <w:rPr>
          <w:rtl w:val="0"/>
        </w:rPr>
        <w:t xml:space="preserve">De sporthal verlaten via het Sportcafé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Kleedruimtes: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left"/>
        <w:rPr/>
      </w:pPr>
      <w:r w:rsidDel="00000000" w:rsidR="00000000" w:rsidRPr="00000000">
        <w:rPr>
          <w:rtl w:val="0"/>
        </w:rPr>
        <w:t xml:space="preserve">Kom zoveel mogelijk omgekleed naar de sporthal, maar omkleden is nog steeds mogelijk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left"/>
        <w:rPr/>
      </w:pPr>
      <w:r w:rsidDel="00000000" w:rsidR="00000000" w:rsidRPr="00000000">
        <w:rPr>
          <w:rtl w:val="0"/>
        </w:rPr>
        <w:t xml:space="preserve">Volg de aangegeven routes (omkleden in kleedkamers 1-4 via de zaal)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left"/>
        <w:rPr/>
      </w:pPr>
      <w:r w:rsidDel="00000000" w:rsidR="00000000" w:rsidRPr="00000000">
        <w:rPr>
          <w:rtl w:val="0"/>
        </w:rPr>
        <w:t xml:space="preserve">Gebruik alleen de per team aangegeven kleedkamer (aangegeven op krijtbord links in de entreehal)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left"/>
        <w:rPr/>
      </w:pPr>
      <w:r w:rsidDel="00000000" w:rsidR="00000000" w:rsidRPr="00000000">
        <w:rPr>
          <w:rtl w:val="0"/>
        </w:rPr>
        <w:t xml:space="preserve">Houd 1,5 meter afstand (ook voor zover mogelijk in de gangen)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left"/>
        <w:rPr/>
      </w:pPr>
      <w:r w:rsidDel="00000000" w:rsidR="00000000" w:rsidRPr="00000000">
        <w:rPr>
          <w:rtl w:val="0"/>
        </w:rPr>
        <w:t xml:space="preserve">Ga na het omkleden naar de tribune en wacht daar totdat het speelveld vrij is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left"/>
        <w:rPr/>
      </w:pPr>
      <w:r w:rsidDel="00000000" w:rsidR="00000000" w:rsidRPr="00000000">
        <w:rPr>
          <w:rtl w:val="0"/>
        </w:rPr>
        <w:t xml:space="preserve">Na de wedstrijd zijn kleedkamers en douches beschikbaar, maar douche zo mogelijk thuis om drukte te vermijden</w:t>
      </w:r>
    </w:p>
    <w:p w:rsidR="00000000" w:rsidDel="00000000" w:rsidP="00000000" w:rsidRDefault="00000000" w:rsidRPr="00000000" w14:paraId="00000018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left="1410" w:hanging="1410"/>
        <w:rPr>
          <w:b w:val="1"/>
        </w:rPr>
      </w:pPr>
      <w:r w:rsidDel="00000000" w:rsidR="00000000" w:rsidRPr="00000000">
        <w:rPr>
          <w:b w:val="1"/>
          <w:rtl w:val="0"/>
        </w:rPr>
        <w:t xml:space="preserve">Sportzaal: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-277.7952755905511" w:hanging="425.19685039370086"/>
        <w:jc w:val="left"/>
        <w:rPr/>
      </w:pPr>
      <w:r w:rsidDel="00000000" w:rsidR="00000000" w:rsidRPr="00000000">
        <w:rPr>
          <w:rtl w:val="0"/>
        </w:rPr>
        <w:t xml:space="preserve">Alleen toegang voor spelers/coaches/scheidsrechters/tellers e.d. die geregistreerd staan in het DWF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-419.5275590551165" w:hanging="425.19685039370086"/>
        <w:jc w:val="left"/>
        <w:rPr/>
      </w:pPr>
      <w:r w:rsidDel="00000000" w:rsidR="00000000" w:rsidRPr="00000000">
        <w:rPr>
          <w:rtl w:val="0"/>
        </w:rPr>
        <w:t xml:space="preserve">Teams mogen pas de zaal in als de vorige wedstrijd is beëindigd en de teams het veld hebben verlaten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left"/>
        <w:rPr/>
      </w:pPr>
      <w:r w:rsidDel="00000000" w:rsidR="00000000" w:rsidRPr="00000000">
        <w:rPr>
          <w:rtl w:val="0"/>
        </w:rPr>
        <w:t xml:space="preserve">Buiten het veld hoeven kinderen t/m 12 jaar onderling en tot volwassenen geen 1,5 meter aan te    houden, coaches en begeleiders onderling wel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left"/>
        <w:rPr/>
      </w:pPr>
      <w:r w:rsidDel="00000000" w:rsidR="00000000" w:rsidRPr="00000000">
        <w:rPr>
          <w:rtl w:val="0"/>
        </w:rPr>
        <w:t xml:space="preserve">Buiten het veld hoeven jongeren tot 18 jaar onderling geen 1,5 meter aan te houden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left"/>
        <w:rPr/>
      </w:pPr>
      <w:r w:rsidDel="00000000" w:rsidR="00000000" w:rsidRPr="00000000">
        <w:rPr>
          <w:rtl w:val="0"/>
        </w:rPr>
        <w:t xml:space="preserve">Alle andere leeftijdsgroepen houden buiten het veld 1,5 meter afstand aan (ook officials)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left"/>
        <w:rPr/>
      </w:pPr>
      <w:r w:rsidDel="00000000" w:rsidR="00000000" w:rsidRPr="00000000">
        <w:rPr>
          <w:rtl w:val="0"/>
        </w:rPr>
        <w:t xml:space="preserve">Schudt geen handen, maar begroet elkaar wel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left"/>
        <w:rPr/>
      </w:pPr>
      <w:r w:rsidDel="00000000" w:rsidR="00000000" w:rsidRPr="00000000">
        <w:rPr>
          <w:rtl w:val="0"/>
        </w:rPr>
        <w:t xml:space="preserve">Gebruik eigen materialen (bidon/handdoek/scheidsrechtersfluit)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left"/>
        <w:rPr/>
      </w:pPr>
      <w:r w:rsidDel="00000000" w:rsidR="00000000" w:rsidRPr="00000000">
        <w:rPr>
          <w:rtl w:val="0"/>
        </w:rPr>
        <w:t xml:space="preserve">Geen spreekkoren en niet zingen/yells/schreeuwen, het bescheiden vieren van een punt mag wel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left"/>
        <w:rPr/>
      </w:pPr>
      <w:r w:rsidDel="00000000" w:rsidR="00000000" w:rsidRPr="00000000">
        <w:rPr>
          <w:rtl w:val="0"/>
        </w:rPr>
        <w:t xml:space="preserve">Thuisspelende teams dienen na de wedstrijd banken/palen/scheidsrechter stoelen schoon te maken</w:t>
      </w:r>
    </w:p>
    <w:p w:rsidR="00000000" w:rsidDel="00000000" w:rsidP="00000000" w:rsidRDefault="00000000" w:rsidRPr="00000000" w14:paraId="00000023">
      <w:pPr>
        <w:spacing w:after="0" w:line="240" w:lineRule="auto"/>
        <w:ind w:left="1410" w:hanging="141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Tribunes: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left"/>
        <w:rPr/>
      </w:pPr>
      <w:r w:rsidDel="00000000" w:rsidR="00000000" w:rsidRPr="00000000">
        <w:rPr>
          <w:rtl w:val="0"/>
        </w:rPr>
        <w:t xml:space="preserve">Neem bij uitwedstrijden zo min mogelijk publiek mee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left"/>
        <w:rPr/>
      </w:pPr>
      <w:r w:rsidDel="00000000" w:rsidR="00000000" w:rsidRPr="00000000">
        <w:rPr>
          <w:rtl w:val="0"/>
        </w:rPr>
        <w:t xml:space="preserve">Houd 1,5 afstand op de tribune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left"/>
        <w:rPr/>
      </w:pPr>
      <w:r w:rsidDel="00000000" w:rsidR="00000000" w:rsidRPr="00000000">
        <w:rPr>
          <w:rtl w:val="0"/>
        </w:rPr>
        <w:t xml:space="preserve">Geef elkaar de ruimte bij het betreden/verlaten van de tribune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left"/>
        <w:rPr/>
      </w:pPr>
      <w:r w:rsidDel="00000000" w:rsidR="00000000" w:rsidRPr="00000000">
        <w:rPr>
          <w:rtl w:val="0"/>
        </w:rPr>
        <w:t xml:space="preserve">Laat zingen/spreekkoren/schreeuwen e.d. achterwege</w:t>
      </w:r>
    </w:p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Sportcafé: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left"/>
        <w:rPr/>
      </w:pPr>
      <w:r w:rsidDel="00000000" w:rsidR="00000000" w:rsidRPr="00000000">
        <w:rPr>
          <w:rtl w:val="0"/>
        </w:rPr>
        <w:t xml:space="preserve">Het Sportcafé is open, maar houd ook hier 1,5 meter afstand aan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left"/>
        <w:rPr/>
      </w:pPr>
      <w:r w:rsidDel="00000000" w:rsidR="00000000" w:rsidRPr="00000000">
        <w:rPr>
          <w:rtl w:val="0"/>
        </w:rPr>
        <w:t xml:space="preserve">Vul bij binnenkomst de presentielijst in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left"/>
        <w:rPr/>
      </w:pPr>
      <w:r w:rsidDel="00000000" w:rsidR="00000000" w:rsidRPr="00000000">
        <w:rPr>
          <w:rtl w:val="0"/>
        </w:rPr>
        <w:t xml:space="preserve">Alleen zitplaatsen gebruiken, niet staan!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left"/>
        <w:rPr/>
      </w:pPr>
      <w:r w:rsidDel="00000000" w:rsidR="00000000" w:rsidRPr="00000000">
        <w:rPr>
          <w:rtl w:val="0"/>
        </w:rPr>
        <w:t xml:space="preserve">Betaal zoveel mogelijk contactloos (PIN)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Voor alles geldt: “gebruik je gezond verstand”</w:t>
      </w:r>
    </w:p>
    <w:p w:rsidR="00000000" w:rsidDel="00000000" w:rsidP="00000000" w:rsidRDefault="00000000" w:rsidRPr="00000000" w14:paraId="0000003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940750" cy="4699000"/>
            <wp:effectExtent b="0" l="0" r="0" t="0"/>
            <wp:docPr id="1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750" cy="469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709" w:top="709" w:left="1417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sid w:val="00AC4E0A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Lijstalinea">
    <w:name w:val="List Paragraph"/>
    <w:basedOn w:val="Standaard"/>
    <w:uiPriority w:val="34"/>
    <w:qFormat w:val="1"/>
    <w:rsid w:val="007B123D"/>
    <w:pPr>
      <w:ind w:left="720"/>
      <w:contextualSpacing w:val="1"/>
    </w:pPr>
  </w:style>
  <w:style w:type="table" w:styleId="Rastertabel4-Accent4">
    <w:name w:val="Grid Table 4 Accent 4"/>
    <w:basedOn w:val="Standaardtabel"/>
    <w:uiPriority w:val="49"/>
    <w:rsid w:val="00DB5BB1"/>
    <w:pPr>
      <w:spacing w:after="0" w:line="240" w:lineRule="auto"/>
    </w:pPr>
    <w:tblPr>
      <w:tblStyleRowBandSize w:val="1"/>
      <w:tblStyleColBandSize w:val="1"/>
      <w:tblBorders>
        <w:top w:color="b2a1c7" w:space="0" w:sz="4" w:themeColor="accent4" w:themeTint="000099" w:val="single"/>
        <w:left w:color="b2a1c7" w:space="0" w:sz="4" w:themeColor="accent4" w:themeTint="000099" w:val="single"/>
        <w:bottom w:color="b2a1c7" w:space="0" w:sz="4" w:themeColor="accent4" w:themeTint="000099" w:val="single"/>
        <w:right w:color="b2a1c7" w:space="0" w:sz="4" w:themeColor="accent4" w:themeTint="000099" w:val="single"/>
        <w:insideH w:color="b2a1c7" w:space="0" w:sz="4" w:themeColor="accent4" w:themeTint="000099" w:val="single"/>
        <w:insideV w:color="b2a1c7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8064a2" w:space="0" w:sz="4" w:themeColor="accent4" w:val="single"/>
          <w:left w:color="8064a2" w:space="0" w:sz="4" w:themeColor="accent4" w:val="single"/>
          <w:bottom w:color="8064a2" w:space="0" w:sz="4" w:themeColor="accent4" w:val="single"/>
          <w:right w:color="8064a2" w:space="0" w:sz="4" w:themeColor="accent4" w:val="single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Row">
      <w:rPr>
        <w:b w:val="1"/>
        <w:bCs w:val="1"/>
      </w:rPr>
      <w:tblPr/>
      <w:tcPr>
        <w:tcBorders>
          <w:top w:color="8064a2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dfec" w:themeFill="accent4" w:themeFillTint="000033" w:val="clear"/>
      </w:tcPr>
    </w:tblStylePr>
    <w:tblStylePr w:type="band1Horz">
      <w:tblPr/>
      <w:tcPr>
        <w:shd w:color="auto" w:fill="e5dfec" w:themeFill="accent4" w:themeFillTint="000033" w:val="clear"/>
      </w:tcPr>
    </w:tblStylePr>
  </w:style>
  <w:style w:type="paragraph" w:styleId="Geenafstand">
    <w:name w:val="No Spacing"/>
    <w:uiPriority w:val="1"/>
    <w:qFormat w:val="1"/>
    <w:rsid w:val="00594447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5dfec" w:val="clear"/>
      </w:tcPr>
    </w:tblStylePr>
    <w:tblStylePr w:type="band1Vert">
      <w:tcPr>
        <w:shd w:fill="e5dfec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8064a2" w:space="0" w:sz="4" w:val="single"/>
          <w:left w:color="8064a2" w:space="0" w:sz="4" w:val="single"/>
          <w:bottom w:color="8064a2" w:space="0" w:sz="4" w:val="single"/>
          <w:right w:color="8064a2" w:space="0" w:sz="4" w:val="single"/>
          <w:insideH w:color="000000" w:space="0" w:sz="0" w:val="nil"/>
          <w:insideV w:color="000000" w:space="0" w:sz="0" w:val="nil"/>
        </w:tcBorders>
        <w:shd w:fill="8064a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8064a2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5dfec" w:val="clear"/>
      </w:tcPr>
    </w:tblStylePr>
    <w:tblStylePr w:type="band1Vert">
      <w:tcPr>
        <w:shd w:fill="e5dfec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8064a2" w:space="0" w:sz="4" w:val="single"/>
          <w:left w:color="8064a2" w:space="0" w:sz="4" w:val="single"/>
          <w:bottom w:color="8064a2" w:space="0" w:sz="4" w:val="single"/>
          <w:right w:color="8064a2" w:space="0" w:sz="4" w:val="single"/>
          <w:insideH w:color="000000" w:space="0" w:sz="0" w:val="nil"/>
          <w:insideV w:color="000000" w:space="0" w:sz="0" w:val="nil"/>
        </w:tcBorders>
        <w:shd w:fill="8064a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8064a2" w:space="0" w:sz="4" w:val="single"/>
        </w:tcBorders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5dfec" w:val="clear"/>
      </w:tcPr>
    </w:tblStylePr>
    <w:tblStylePr w:type="band1Vert">
      <w:tcPr>
        <w:shd w:fill="e5dfec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8064a2" w:space="0" w:sz="4" w:val="single"/>
          <w:left w:color="8064a2" w:space="0" w:sz="4" w:val="single"/>
          <w:bottom w:color="8064a2" w:space="0" w:sz="4" w:val="single"/>
          <w:right w:color="8064a2" w:space="0" w:sz="4" w:val="single"/>
          <w:insideH w:color="000000" w:space="0" w:sz="0" w:val="nil"/>
          <w:insideV w:color="000000" w:space="0" w:sz="0" w:val="nil"/>
        </w:tcBorders>
        <w:shd w:fill="8064a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8064a2" w:space="0" w:sz="4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KVkz2yRRT6EGcjTxXDLvRxmcKw==">AMUW2mVuFDZ3HCQWtwm7VW/PvptV+7U0WLi0a8aZILhOvyRWCvO6WBwOs4LE8dYQPVEhsURMnTovRnWDj5FHtS4nqQDhw4Dt08ZwYRIL4fKWH0ELsXPChKQ=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2020-09-08T08:49:00Z</dcterms:created>
  <dc:creator>Henk Snoeijer</dc:creator>
</cp:coreProperties>
</file>